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54B9" w:rsidRPr="00785080" w:rsidRDefault="00785080" w:rsidP="00785080">
      <w:pPr>
        <w:pStyle w:val="ab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5080">
        <w:rPr>
          <w:rFonts w:ascii="Times New Roman" w:hAnsi="Times New Roman" w:cs="Times New Roman"/>
          <w:b/>
          <w:sz w:val="28"/>
          <w:szCs w:val="28"/>
        </w:rPr>
        <w:t>Выступление на семинаре практикуме</w:t>
      </w:r>
    </w:p>
    <w:p w:rsidR="003354B9" w:rsidRPr="00785080" w:rsidRDefault="00785080" w:rsidP="00785080">
      <w:pPr>
        <w:pStyle w:val="ab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</w:t>
      </w:r>
      <w:r w:rsidRPr="00785080">
        <w:rPr>
          <w:rFonts w:ascii="Times New Roman" w:hAnsi="Times New Roman" w:cs="Times New Roman"/>
          <w:b/>
          <w:sz w:val="28"/>
          <w:szCs w:val="28"/>
        </w:rPr>
        <w:t>чителя</w:t>
      </w:r>
      <w:r w:rsidR="003354B9" w:rsidRPr="0078508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85080">
        <w:rPr>
          <w:rFonts w:ascii="Times New Roman" w:hAnsi="Times New Roman" w:cs="Times New Roman"/>
          <w:b/>
          <w:sz w:val="28"/>
          <w:szCs w:val="28"/>
        </w:rPr>
        <w:t xml:space="preserve">английского языка </w:t>
      </w:r>
      <w:proofErr w:type="spellStart"/>
      <w:r w:rsidRPr="00785080">
        <w:rPr>
          <w:rFonts w:ascii="Times New Roman" w:hAnsi="Times New Roman" w:cs="Times New Roman"/>
          <w:b/>
          <w:sz w:val="28"/>
          <w:szCs w:val="28"/>
        </w:rPr>
        <w:t>Мухаметгалиевой</w:t>
      </w:r>
      <w:proofErr w:type="spellEnd"/>
      <w:r w:rsidR="003354B9" w:rsidRPr="00785080">
        <w:rPr>
          <w:rFonts w:ascii="Times New Roman" w:hAnsi="Times New Roman" w:cs="Times New Roman"/>
          <w:b/>
          <w:sz w:val="28"/>
          <w:szCs w:val="28"/>
        </w:rPr>
        <w:t xml:space="preserve"> Г.Г</w:t>
      </w:r>
      <w:r w:rsidRPr="00785080">
        <w:rPr>
          <w:rFonts w:ascii="Times New Roman" w:hAnsi="Times New Roman" w:cs="Times New Roman"/>
          <w:b/>
          <w:sz w:val="28"/>
          <w:szCs w:val="28"/>
        </w:rPr>
        <w:t xml:space="preserve"> на школьном методическом объединения начальных классов</w:t>
      </w:r>
    </w:p>
    <w:p w:rsidR="00785080" w:rsidRPr="00785080" w:rsidRDefault="003354B9" w:rsidP="00785080">
      <w:pPr>
        <w:pStyle w:val="ab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5080">
        <w:rPr>
          <w:rFonts w:ascii="Times New Roman" w:hAnsi="Times New Roman" w:cs="Times New Roman"/>
          <w:b/>
          <w:sz w:val="28"/>
          <w:szCs w:val="28"/>
        </w:rPr>
        <w:t>МБОУ «Кзыл-Тауская средняя общеобразоват</w:t>
      </w:r>
      <w:r w:rsidR="00785080" w:rsidRPr="00785080">
        <w:rPr>
          <w:rFonts w:ascii="Times New Roman" w:hAnsi="Times New Roman" w:cs="Times New Roman"/>
          <w:b/>
          <w:sz w:val="28"/>
          <w:szCs w:val="28"/>
        </w:rPr>
        <w:t xml:space="preserve">ельная школа им </w:t>
      </w:r>
      <w:proofErr w:type="spellStart"/>
      <w:r w:rsidR="00785080" w:rsidRPr="00785080">
        <w:rPr>
          <w:rFonts w:ascii="Times New Roman" w:hAnsi="Times New Roman" w:cs="Times New Roman"/>
          <w:b/>
          <w:sz w:val="28"/>
          <w:szCs w:val="28"/>
        </w:rPr>
        <w:t>М.Х.Гайнуллина</w:t>
      </w:r>
      <w:proofErr w:type="spellEnd"/>
      <w:r w:rsidR="00785080" w:rsidRPr="00785080">
        <w:rPr>
          <w:rFonts w:ascii="Times New Roman" w:hAnsi="Times New Roman" w:cs="Times New Roman"/>
          <w:b/>
          <w:sz w:val="28"/>
          <w:szCs w:val="28"/>
        </w:rPr>
        <w:t xml:space="preserve">» </w:t>
      </w:r>
      <w:proofErr w:type="spellStart"/>
      <w:r w:rsidR="00785080" w:rsidRPr="00785080">
        <w:rPr>
          <w:rFonts w:ascii="Times New Roman" w:hAnsi="Times New Roman" w:cs="Times New Roman"/>
          <w:b/>
          <w:sz w:val="28"/>
          <w:szCs w:val="28"/>
        </w:rPr>
        <w:t>Апастовского</w:t>
      </w:r>
      <w:proofErr w:type="spellEnd"/>
      <w:r w:rsidR="00785080" w:rsidRPr="00785080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</w:t>
      </w:r>
    </w:p>
    <w:p w:rsidR="003354B9" w:rsidRPr="00785080" w:rsidRDefault="00785080" w:rsidP="00785080">
      <w:pPr>
        <w:pStyle w:val="ab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5080">
        <w:rPr>
          <w:rFonts w:ascii="Times New Roman" w:hAnsi="Times New Roman" w:cs="Times New Roman"/>
          <w:b/>
          <w:sz w:val="28"/>
          <w:szCs w:val="28"/>
        </w:rPr>
        <w:t>Республики Татарстан</w:t>
      </w:r>
    </w:p>
    <w:p w:rsidR="003354B9" w:rsidRPr="00785080" w:rsidRDefault="003354B9" w:rsidP="00785080">
      <w:pPr>
        <w:pStyle w:val="ab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67FD" w:rsidRPr="00785080" w:rsidRDefault="00785080" w:rsidP="00785080">
      <w:pPr>
        <w:pStyle w:val="ab"/>
        <w:jc w:val="center"/>
        <w:rPr>
          <w:sz w:val="28"/>
          <w:szCs w:val="28"/>
        </w:rPr>
      </w:pPr>
      <w:r w:rsidRPr="00785080">
        <w:rPr>
          <w:rFonts w:ascii="Times New Roman" w:hAnsi="Times New Roman" w:cs="Times New Roman"/>
          <w:b/>
          <w:sz w:val="28"/>
          <w:szCs w:val="28"/>
        </w:rPr>
        <w:t>по теме:</w:t>
      </w:r>
      <w:r w:rsidRPr="00785080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3354B9" w:rsidRPr="00785080">
        <w:rPr>
          <w:rFonts w:ascii="Times New Roman" w:hAnsi="Times New Roman" w:cs="Times New Roman"/>
          <w:b/>
          <w:sz w:val="28"/>
          <w:szCs w:val="28"/>
        </w:rPr>
        <w:t>Как помочь младшему школьнику преодолеть языковой</w:t>
      </w:r>
      <w:r w:rsidR="003354B9" w:rsidRPr="00785080">
        <w:rPr>
          <w:sz w:val="28"/>
          <w:szCs w:val="28"/>
        </w:rPr>
        <w:t xml:space="preserve"> </w:t>
      </w:r>
      <w:r w:rsidR="003354B9" w:rsidRPr="00785080">
        <w:rPr>
          <w:rFonts w:ascii="Times New Roman" w:hAnsi="Times New Roman" w:cs="Times New Roman"/>
          <w:b/>
          <w:sz w:val="28"/>
          <w:szCs w:val="28"/>
        </w:rPr>
        <w:t>барьер?</w:t>
      </w:r>
      <w:r w:rsidRPr="00785080">
        <w:rPr>
          <w:rFonts w:ascii="Times New Roman" w:hAnsi="Times New Roman" w:cs="Times New Roman"/>
          <w:b/>
          <w:sz w:val="28"/>
          <w:szCs w:val="28"/>
        </w:rPr>
        <w:t>»</w:t>
      </w:r>
    </w:p>
    <w:p w:rsidR="00B703AE" w:rsidRPr="003354B9" w:rsidRDefault="009D28CA" w:rsidP="0078508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354B9">
        <w:rPr>
          <w:rFonts w:ascii="Times New Roman" w:hAnsi="Times New Roman" w:cs="Times New Roman"/>
          <w:sz w:val="24"/>
          <w:szCs w:val="24"/>
        </w:rPr>
        <w:t xml:space="preserve">Языковой барьер – это трудности, связанные с общением на иностранном языке. Особенно </w:t>
      </w:r>
      <w:r w:rsidR="00B703AE" w:rsidRPr="003354B9">
        <w:rPr>
          <w:rFonts w:ascii="Times New Roman" w:hAnsi="Times New Roman" w:cs="Times New Roman"/>
          <w:sz w:val="24"/>
          <w:szCs w:val="24"/>
        </w:rPr>
        <w:t>они проявляю</w:t>
      </w:r>
      <w:r w:rsidRPr="003354B9">
        <w:rPr>
          <w:rFonts w:ascii="Times New Roman" w:hAnsi="Times New Roman" w:cs="Times New Roman"/>
          <w:sz w:val="24"/>
          <w:szCs w:val="24"/>
        </w:rPr>
        <w:t>тся в устной речи, когда ребёнок должен продемонстрировать свои речевые умения на аудиторию.</w:t>
      </w:r>
      <w:r w:rsidR="0041315E" w:rsidRPr="003354B9">
        <w:rPr>
          <w:rFonts w:ascii="Times New Roman" w:hAnsi="Times New Roman" w:cs="Times New Roman"/>
          <w:sz w:val="24"/>
          <w:szCs w:val="24"/>
        </w:rPr>
        <w:t xml:space="preserve"> Эти проблемы</w:t>
      </w:r>
      <w:r w:rsidR="00B703AE" w:rsidRPr="003354B9">
        <w:rPr>
          <w:rFonts w:ascii="Times New Roman" w:hAnsi="Times New Roman" w:cs="Times New Roman"/>
          <w:sz w:val="24"/>
          <w:szCs w:val="24"/>
        </w:rPr>
        <w:t xml:space="preserve"> выражаются в том, что некоторые дети младшего школьного возраста успешно выполняют письменные задания и упражнения на </w:t>
      </w:r>
      <w:proofErr w:type="spellStart"/>
      <w:r w:rsidR="00B703AE" w:rsidRPr="003354B9">
        <w:rPr>
          <w:rFonts w:ascii="Times New Roman" w:hAnsi="Times New Roman" w:cs="Times New Roman"/>
          <w:sz w:val="24"/>
          <w:szCs w:val="24"/>
        </w:rPr>
        <w:t>аудирование</w:t>
      </w:r>
      <w:proofErr w:type="spellEnd"/>
      <w:r w:rsidR="00B703AE" w:rsidRPr="003354B9">
        <w:rPr>
          <w:rFonts w:ascii="Times New Roman" w:hAnsi="Times New Roman" w:cs="Times New Roman"/>
          <w:sz w:val="24"/>
          <w:szCs w:val="24"/>
        </w:rPr>
        <w:t xml:space="preserve">, а устный ответ вызывает у них затруднение. Когда такой ребёнок отвечает на уроке, он неуверен, путается в построении фраз, забывает слова или просто молчит. На первый взгляд напрашивается вывод, что ребёнок неуспешен в изучении иностранных языков. Хотя, на самом деле причиной может послужить </w:t>
      </w:r>
      <w:proofErr w:type="spellStart"/>
      <w:r w:rsidR="00B703AE" w:rsidRPr="003354B9">
        <w:rPr>
          <w:rFonts w:ascii="Times New Roman" w:hAnsi="Times New Roman" w:cs="Times New Roman"/>
          <w:sz w:val="24"/>
          <w:szCs w:val="24"/>
        </w:rPr>
        <w:t>логоневроз</w:t>
      </w:r>
      <w:proofErr w:type="spellEnd"/>
      <w:r w:rsidR="00B703AE" w:rsidRPr="003354B9">
        <w:rPr>
          <w:rFonts w:ascii="Times New Roman" w:hAnsi="Times New Roman" w:cs="Times New Roman"/>
          <w:sz w:val="24"/>
          <w:szCs w:val="24"/>
        </w:rPr>
        <w:t xml:space="preserve">, заниженная самооценка, дефицит общения и т.д. </w:t>
      </w:r>
      <w:r w:rsidR="0034223D" w:rsidRPr="003354B9">
        <w:rPr>
          <w:rFonts w:ascii="Times New Roman" w:hAnsi="Times New Roman" w:cs="Times New Roman"/>
          <w:sz w:val="24"/>
          <w:szCs w:val="24"/>
        </w:rPr>
        <w:t>Не секрет, что учитель иностранного языка час</w:t>
      </w:r>
      <w:r w:rsidR="0041315E" w:rsidRPr="003354B9">
        <w:rPr>
          <w:rFonts w:ascii="Times New Roman" w:hAnsi="Times New Roman" w:cs="Times New Roman"/>
          <w:sz w:val="24"/>
          <w:szCs w:val="24"/>
        </w:rPr>
        <w:t>то сталкивается с этим</w:t>
      </w:r>
      <w:r w:rsidR="0034223D" w:rsidRPr="003354B9">
        <w:rPr>
          <w:rFonts w:ascii="Times New Roman" w:hAnsi="Times New Roman" w:cs="Times New Roman"/>
          <w:sz w:val="24"/>
          <w:szCs w:val="24"/>
        </w:rPr>
        <w:t xml:space="preserve"> на уроках. </w:t>
      </w:r>
    </w:p>
    <w:p w:rsidR="0034223D" w:rsidRPr="003354B9" w:rsidRDefault="0034223D" w:rsidP="0078508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354B9">
        <w:rPr>
          <w:rFonts w:ascii="Times New Roman" w:hAnsi="Times New Roman" w:cs="Times New Roman"/>
          <w:sz w:val="24"/>
          <w:szCs w:val="24"/>
        </w:rPr>
        <w:t xml:space="preserve">В настоящее время </w:t>
      </w:r>
      <w:r w:rsidR="007A6074" w:rsidRPr="003354B9">
        <w:rPr>
          <w:rFonts w:ascii="Times New Roman" w:hAnsi="Times New Roman" w:cs="Times New Roman"/>
          <w:sz w:val="24"/>
          <w:szCs w:val="24"/>
        </w:rPr>
        <w:t>одной из причин</w:t>
      </w:r>
      <w:r w:rsidRPr="003354B9">
        <w:rPr>
          <w:rFonts w:ascii="Times New Roman" w:hAnsi="Times New Roman" w:cs="Times New Roman"/>
          <w:sz w:val="24"/>
          <w:szCs w:val="24"/>
        </w:rPr>
        <w:t xml:space="preserve"> </w:t>
      </w:r>
      <w:r w:rsidR="00414CD1" w:rsidRPr="003354B9">
        <w:rPr>
          <w:rFonts w:ascii="Times New Roman" w:hAnsi="Times New Roman" w:cs="Times New Roman"/>
          <w:sz w:val="24"/>
          <w:szCs w:val="24"/>
        </w:rPr>
        <w:t xml:space="preserve">языкового барьера </w:t>
      </w:r>
      <w:r w:rsidRPr="003354B9">
        <w:rPr>
          <w:rFonts w:ascii="Times New Roman" w:hAnsi="Times New Roman" w:cs="Times New Roman"/>
          <w:sz w:val="24"/>
          <w:szCs w:val="24"/>
        </w:rPr>
        <w:t xml:space="preserve">является развитие ребёнка в </w:t>
      </w:r>
      <w:proofErr w:type="spellStart"/>
      <w:r w:rsidRPr="003354B9">
        <w:rPr>
          <w:rFonts w:ascii="Times New Roman" w:hAnsi="Times New Roman" w:cs="Times New Roman"/>
          <w:sz w:val="24"/>
          <w:szCs w:val="24"/>
        </w:rPr>
        <w:t>билингвальной</w:t>
      </w:r>
      <w:proofErr w:type="spellEnd"/>
      <w:r w:rsidRPr="003354B9">
        <w:rPr>
          <w:rFonts w:ascii="Times New Roman" w:hAnsi="Times New Roman" w:cs="Times New Roman"/>
          <w:sz w:val="24"/>
          <w:szCs w:val="24"/>
        </w:rPr>
        <w:t xml:space="preserve"> среде. Практика показывает, что среди детей-</w:t>
      </w:r>
      <w:proofErr w:type="spellStart"/>
      <w:r w:rsidRPr="003354B9">
        <w:rPr>
          <w:rFonts w:ascii="Times New Roman" w:hAnsi="Times New Roman" w:cs="Times New Roman"/>
          <w:sz w:val="24"/>
          <w:szCs w:val="24"/>
        </w:rPr>
        <w:t>билингвов</w:t>
      </w:r>
      <w:proofErr w:type="spellEnd"/>
      <w:r w:rsidRPr="003354B9">
        <w:rPr>
          <w:rFonts w:ascii="Times New Roman" w:hAnsi="Times New Roman" w:cs="Times New Roman"/>
          <w:sz w:val="24"/>
          <w:szCs w:val="24"/>
        </w:rPr>
        <w:t xml:space="preserve"> есть успешные ученики, которые в равной степени говорят и на родном, и на языке страны, в которой они </w:t>
      </w:r>
      <w:proofErr w:type="spellStart"/>
      <w:r w:rsidRPr="003354B9">
        <w:rPr>
          <w:rFonts w:ascii="Times New Roman" w:hAnsi="Times New Roman" w:cs="Times New Roman"/>
          <w:sz w:val="24"/>
          <w:szCs w:val="24"/>
        </w:rPr>
        <w:t>проживют</w:t>
      </w:r>
      <w:proofErr w:type="spellEnd"/>
      <w:r w:rsidRPr="003354B9">
        <w:rPr>
          <w:rFonts w:ascii="Times New Roman" w:hAnsi="Times New Roman" w:cs="Times New Roman"/>
          <w:sz w:val="24"/>
          <w:szCs w:val="24"/>
        </w:rPr>
        <w:t xml:space="preserve"> в данный момент. Причём, эти два языка не предел. Мы знаем множество примеров, когда таким детям с успехом давались сразу несколько языков. К сожалению, наряду с ними существует достаточно высокий процент неуспешных детей-</w:t>
      </w:r>
      <w:proofErr w:type="spellStart"/>
      <w:r w:rsidRPr="003354B9">
        <w:rPr>
          <w:rFonts w:ascii="Times New Roman" w:hAnsi="Times New Roman" w:cs="Times New Roman"/>
          <w:sz w:val="24"/>
          <w:szCs w:val="24"/>
        </w:rPr>
        <w:t>билингвов</w:t>
      </w:r>
      <w:proofErr w:type="spellEnd"/>
      <w:r w:rsidRPr="003354B9">
        <w:rPr>
          <w:rFonts w:ascii="Times New Roman" w:hAnsi="Times New Roman" w:cs="Times New Roman"/>
          <w:sz w:val="24"/>
          <w:szCs w:val="24"/>
        </w:rPr>
        <w:t>, которые с трудом изъясняются даже на</w:t>
      </w:r>
      <w:r w:rsidR="007A6074" w:rsidRPr="003354B9">
        <w:rPr>
          <w:rFonts w:ascii="Times New Roman" w:hAnsi="Times New Roman" w:cs="Times New Roman"/>
          <w:sz w:val="24"/>
          <w:szCs w:val="24"/>
        </w:rPr>
        <w:t xml:space="preserve"> </w:t>
      </w:r>
      <w:r w:rsidRPr="003354B9">
        <w:rPr>
          <w:rFonts w:ascii="Times New Roman" w:hAnsi="Times New Roman" w:cs="Times New Roman"/>
          <w:sz w:val="24"/>
          <w:szCs w:val="24"/>
        </w:rPr>
        <w:t>родном языке.</w:t>
      </w:r>
    </w:p>
    <w:p w:rsidR="00DD6FE3" w:rsidRPr="003354B9" w:rsidRDefault="00DD6FE3" w:rsidP="0078508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354B9">
        <w:rPr>
          <w:rFonts w:ascii="Times New Roman" w:hAnsi="Times New Roman" w:cs="Times New Roman"/>
          <w:sz w:val="24"/>
          <w:szCs w:val="24"/>
        </w:rPr>
        <w:t xml:space="preserve">Мы знаем, что в настоящее время, в первую очередь родители ждут от своего ребёнка беглой и грамотной устной речи, как </w:t>
      </w:r>
      <w:r w:rsidR="00785080" w:rsidRPr="003354B9">
        <w:rPr>
          <w:rFonts w:ascii="Times New Roman" w:hAnsi="Times New Roman" w:cs="Times New Roman"/>
          <w:sz w:val="24"/>
          <w:szCs w:val="24"/>
        </w:rPr>
        <w:t>монологической,</w:t>
      </w:r>
      <w:r w:rsidRPr="003354B9">
        <w:rPr>
          <w:rFonts w:ascii="Times New Roman" w:hAnsi="Times New Roman" w:cs="Times New Roman"/>
          <w:sz w:val="24"/>
          <w:szCs w:val="24"/>
        </w:rPr>
        <w:t xml:space="preserve"> так и диалогической. </w:t>
      </w:r>
      <w:r w:rsidR="00414CD1" w:rsidRPr="003354B9">
        <w:rPr>
          <w:rFonts w:ascii="Times New Roman" w:hAnsi="Times New Roman" w:cs="Times New Roman"/>
          <w:sz w:val="24"/>
          <w:szCs w:val="24"/>
        </w:rPr>
        <w:t>По мнению многих к</w:t>
      </w:r>
      <w:r w:rsidR="00096A95" w:rsidRPr="003354B9">
        <w:rPr>
          <w:rFonts w:ascii="Times New Roman" w:hAnsi="Times New Roman" w:cs="Times New Roman"/>
          <w:sz w:val="24"/>
          <w:szCs w:val="24"/>
        </w:rPr>
        <w:t>ритерием успешности ребёнка в изучении иностранных языков считается именно разго</w:t>
      </w:r>
      <w:r w:rsidR="00414CD1" w:rsidRPr="003354B9">
        <w:rPr>
          <w:rFonts w:ascii="Times New Roman" w:hAnsi="Times New Roman" w:cs="Times New Roman"/>
          <w:sz w:val="24"/>
          <w:szCs w:val="24"/>
        </w:rPr>
        <w:t>ворная речь. Отчасти, это верно.</w:t>
      </w:r>
      <w:r w:rsidR="008B2302" w:rsidRPr="003354B9">
        <w:rPr>
          <w:rFonts w:ascii="Times New Roman" w:hAnsi="Times New Roman" w:cs="Times New Roman"/>
          <w:sz w:val="24"/>
          <w:szCs w:val="24"/>
        </w:rPr>
        <w:t xml:space="preserve"> С</w:t>
      </w:r>
      <w:r w:rsidR="00414CD1" w:rsidRPr="003354B9">
        <w:rPr>
          <w:rFonts w:ascii="Times New Roman" w:hAnsi="Times New Roman" w:cs="Times New Roman"/>
          <w:sz w:val="24"/>
          <w:szCs w:val="24"/>
        </w:rPr>
        <w:t xml:space="preserve">тремясь к этому, родители часто </w:t>
      </w:r>
      <w:r w:rsidR="00096A95" w:rsidRPr="003354B9">
        <w:rPr>
          <w:rFonts w:ascii="Times New Roman" w:hAnsi="Times New Roman" w:cs="Times New Roman"/>
          <w:sz w:val="24"/>
          <w:szCs w:val="24"/>
        </w:rPr>
        <w:t>сбрасыва</w:t>
      </w:r>
      <w:r w:rsidR="00414CD1" w:rsidRPr="003354B9">
        <w:rPr>
          <w:rFonts w:ascii="Times New Roman" w:hAnsi="Times New Roman" w:cs="Times New Roman"/>
          <w:sz w:val="24"/>
          <w:szCs w:val="24"/>
        </w:rPr>
        <w:t xml:space="preserve">ют со </w:t>
      </w:r>
      <w:r w:rsidR="00785080" w:rsidRPr="003354B9">
        <w:rPr>
          <w:rFonts w:ascii="Times New Roman" w:hAnsi="Times New Roman" w:cs="Times New Roman"/>
          <w:sz w:val="24"/>
          <w:szCs w:val="24"/>
        </w:rPr>
        <w:t>счетов психологическое</w:t>
      </w:r>
      <w:r w:rsidR="00414CD1" w:rsidRPr="003354B9">
        <w:rPr>
          <w:rFonts w:ascii="Times New Roman" w:hAnsi="Times New Roman" w:cs="Times New Roman"/>
          <w:sz w:val="24"/>
          <w:szCs w:val="24"/>
        </w:rPr>
        <w:t xml:space="preserve"> состояние ребёнка</w:t>
      </w:r>
      <w:r w:rsidR="00096A95" w:rsidRPr="003354B9">
        <w:rPr>
          <w:rFonts w:ascii="Times New Roman" w:hAnsi="Times New Roman" w:cs="Times New Roman"/>
          <w:sz w:val="24"/>
          <w:szCs w:val="24"/>
        </w:rPr>
        <w:t xml:space="preserve">, </w:t>
      </w:r>
      <w:r w:rsidR="00B14E18" w:rsidRPr="003354B9">
        <w:rPr>
          <w:rFonts w:ascii="Times New Roman" w:hAnsi="Times New Roman" w:cs="Times New Roman"/>
          <w:sz w:val="24"/>
          <w:szCs w:val="24"/>
        </w:rPr>
        <w:t>особенно младшего школьника. Дети</w:t>
      </w:r>
      <w:r w:rsidR="00096A95" w:rsidRPr="003354B9">
        <w:rPr>
          <w:rFonts w:ascii="Times New Roman" w:hAnsi="Times New Roman" w:cs="Times New Roman"/>
          <w:sz w:val="24"/>
          <w:szCs w:val="24"/>
        </w:rPr>
        <w:t xml:space="preserve"> только знакомятся с новым для них предметом.</w:t>
      </w:r>
      <w:r w:rsidR="0034223D" w:rsidRPr="003354B9">
        <w:rPr>
          <w:rFonts w:ascii="Times New Roman" w:hAnsi="Times New Roman" w:cs="Times New Roman"/>
          <w:sz w:val="24"/>
          <w:szCs w:val="24"/>
        </w:rPr>
        <w:t xml:space="preserve"> К сожалению, родители</w:t>
      </w:r>
      <w:r w:rsidR="00785080">
        <w:rPr>
          <w:rFonts w:ascii="Times New Roman" w:hAnsi="Times New Roman" w:cs="Times New Roman"/>
          <w:sz w:val="24"/>
          <w:szCs w:val="24"/>
        </w:rPr>
        <w:t xml:space="preserve"> (законные представители)</w:t>
      </w:r>
      <w:r w:rsidR="0034223D" w:rsidRPr="003354B9">
        <w:rPr>
          <w:rFonts w:ascii="Times New Roman" w:hAnsi="Times New Roman" w:cs="Times New Roman"/>
          <w:sz w:val="24"/>
          <w:szCs w:val="24"/>
        </w:rPr>
        <w:t xml:space="preserve"> нечасто </w:t>
      </w:r>
      <w:r w:rsidR="00096A95" w:rsidRPr="003354B9">
        <w:rPr>
          <w:rFonts w:ascii="Times New Roman" w:hAnsi="Times New Roman" w:cs="Times New Roman"/>
          <w:sz w:val="24"/>
          <w:szCs w:val="24"/>
        </w:rPr>
        <w:t>становятся помощни</w:t>
      </w:r>
      <w:r w:rsidR="004A4713" w:rsidRPr="003354B9">
        <w:rPr>
          <w:rFonts w:ascii="Times New Roman" w:hAnsi="Times New Roman" w:cs="Times New Roman"/>
          <w:sz w:val="24"/>
          <w:szCs w:val="24"/>
        </w:rPr>
        <w:t>ками учителю в этой ситуации. Мы</w:t>
      </w:r>
      <w:r w:rsidR="00096A95" w:rsidRPr="003354B9">
        <w:rPr>
          <w:rFonts w:ascii="Times New Roman" w:hAnsi="Times New Roman" w:cs="Times New Roman"/>
          <w:sz w:val="24"/>
          <w:szCs w:val="24"/>
        </w:rPr>
        <w:t xml:space="preserve"> знаем множество примеров, когда родители недостаточно хвалят своих детей, не радуются с ними их маленьким победам, не </w:t>
      </w:r>
      <w:r w:rsidR="004A4713" w:rsidRPr="003354B9">
        <w:rPr>
          <w:rFonts w:ascii="Times New Roman" w:hAnsi="Times New Roman" w:cs="Times New Roman"/>
          <w:sz w:val="24"/>
          <w:szCs w:val="24"/>
        </w:rPr>
        <w:t>поддерживают их в случае неудач. Самое худшее в такой ситуации</w:t>
      </w:r>
      <w:r w:rsidR="008B577F" w:rsidRPr="003354B9">
        <w:rPr>
          <w:rFonts w:ascii="Times New Roman" w:hAnsi="Times New Roman" w:cs="Times New Roman"/>
          <w:sz w:val="24"/>
          <w:szCs w:val="24"/>
        </w:rPr>
        <w:t xml:space="preserve"> – </w:t>
      </w:r>
      <w:r w:rsidR="00762876" w:rsidRPr="003354B9">
        <w:rPr>
          <w:rFonts w:ascii="Times New Roman" w:hAnsi="Times New Roman" w:cs="Times New Roman"/>
          <w:sz w:val="24"/>
          <w:szCs w:val="24"/>
        </w:rPr>
        <w:t>с</w:t>
      </w:r>
      <w:r w:rsidR="007A6074" w:rsidRPr="003354B9">
        <w:rPr>
          <w:rFonts w:ascii="Times New Roman" w:hAnsi="Times New Roman" w:cs="Times New Roman"/>
          <w:sz w:val="24"/>
          <w:szCs w:val="24"/>
        </w:rPr>
        <w:t>равнивать своих детей с другими, чаще всего – в пользу других детей. В результате – у ребёнка заниженная самооценка, он боится слушателей и т. д.</w:t>
      </w:r>
    </w:p>
    <w:p w:rsidR="004A4713" w:rsidRPr="003354B9" w:rsidRDefault="008356CB" w:rsidP="0078508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354B9">
        <w:rPr>
          <w:rFonts w:ascii="Times New Roman" w:hAnsi="Times New Roman" w:cs="Times New Roman"/>
          <w:sz w:val="24"/>
          <w:szCs w:val="24"/>
        </w:rPr>
        <w:t>Хотела бы поделиться своим опытом работы с такими детьми. Урок, как правило, мы начинаем с музыки</w:t>
      </w:r>
      <w:r w:rsidR="00527570" w:rsidRPr="003354B9">
        <w:rPr>
          <w:rFonts w:ascii="Times New Roman" w:hAnsi="Times New Roman" w:cs="Times New Roman"/>
          <w:sz w:val="24"/>
          <w:szCs w:val="24"/>
        </w:rPr>
        <w:t xml:space="preserve"> или песенки</w:t>
      </w:r>
      <w:r w:rsidRPr="003354B9">
        <w:rPr>
          <w:rFonts w:ascii="Times New Roman" w:hAnsi="Times New Roman" w:cs="Times New Roman"/>
          <w:sz w:val="24"/>
          <w:szCs w:val="24"/>
        </w:rPr>
        <w:t xml:space="preserve">. Детки уже чувствуют себя комфортнее. </w:t>
      </w:r>
      <w:r w:rsidR="00527570" w:rsidRPr="003354B9">
        <w:rPr>
          <w:rFonts w:ascii="Times New Roman" w:hAnsi="Times New Roman" w:cs="Times New Roman"/>
          <w:sz w:val="24"/>
          <w:szCs w:val="24"/>
        </w:rPr>
        <w:t xml:space="preserve">Далее идёт фонетическая зарядка. Это, в своём роде, </w:t>
      </w:r>
      <w:proofErr w:type="spellStart"/>
      <w:r w:rsidR="00527570" w:rsidRPr="003354B9">
        <w:rPr>
          <w:rFonts w:ascii="Times New Roman" w:hAnsi="Times New Roman" w:cs="Times New Roman"/>
          <w:sz w:val="24"/>
          <w:szCs w:val="24"/>
        </w:rPr>
        <w:t>warm</w:t>
      </w:r>
      <w:r w:rsidR="00185067" w:rsidRPr="003354B9">
        <w:rPr>
          <w:rFonts w:ascii="Times New Roman" w:hAnsi="Times New Roman" w:cs="Times New Roman"/>
          <w:sz w:val="24"/>
          <w:szCs w:val="24"/>
          <w:lang w:val="en-US"/>
        </w:rPr>
        <w:t>ing</w:t>
      </w:r>
      <w:proofErr w:type="spellEnd"/>
      <w:r w:rsidR="00527570" w:rsidRPr="003354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7570" w:rsidRPr="003354B9">
        <w:rPr>
          <w:rFonts w:ascii="Times New Roman" w:hAnsi="Times New Roman" w:cs="Times New Roman"/>
          <w:sz w:val="24"/>
          <w:szCs w:val="24"/>
        </w:rPr>
        <w:t>up</w:t>
      </w:r>
      <w:proofErr w:type="spellEnd"/>
      <w:r w:rsidR="00527570" w:rsidRPr="003354B9">
        <w:rPr>
          <w:rFonts w:ascii="Times New Roman" w:hAnsi="Times New Roman" w:cs="Times New Roman"/>
          <w:sz w:val="24"/>
          <w:szCs w:val="24"/>
        </w:rPr>
        <w:t xml:space="preserve"> даёт ребёнку послушать себя, как бы почувствовать свои звуки. Так же на уроке, во время отработки диалогической речи часто используется кукла, которую учитель надевает на руку. Это мягкая кукла в виде забавного пупсика. Некоторым детям трудно преодолеть себя и начать говорить в присутствии учителя и однокл</w:t>
      </w:r>
      <w:r w:rsidR="008B2302" w:rsidRPr="003354B9">
        <w:rPr>
          <w:rFonts w:ascii="Times New Roman" w:hAnsi="Times New Roman" w:cs="Times New Roman"/>
          <w:sz w:val="24"/>
          <w:szCs w:val="24"/>
        </w:rPr>
        <w:t>ассников. Кукла же отвлекает ребёнка</w:t>
      </w:r>
      <w:r w:rsidR="00527570" w:rsidRPr="003354B9">
        <w:rPr>
          <w:rFonts w:ascii="Times New Roman" w:hAnsi="Times New Roman" w:cs="Times New Roman"/>
          <w:sz w:val="24"/>
          <w:szCs w:val="24"/>
        </w:rPr>
        <w:t xml:space="preserve"> от аудитории, он сосредотачивается на маленьком плюшевом «собеседнике», что и помогает ему </w:t>
      </w:r>
      <w:r w:rsidR="00527570" w:rsidRPr="003354B9">
        <w:rPr>
          <w:rFonts w:ascii="Times New Roman" w:hAnsi="Times New Roman" w:cs="Times New Roman"/>
          <w:sz w:val="24"/>
          <w:szCs w:val="24"/>
        </w:rPr>
        <w:lastRenderedPageBreak/>
        <w:t>преодолеть тот самый языковой барьер.</w:t>
      </w:r>
      <w:r w:rsidR="00E965F2" w:rsidRPr="003354B9">
        <w:rPr>
          <w:rFonts w:ascii="Times New Roman" w:hAnsi="Times New Roman" w:cs="Times New Roman"/>
          <w:sz w:val="24"/>
          <w:szCs w:val="24"/>
        </w:rPr>
        <w:t xml:space="preserve"> Диалог с куклой особенно эффективен, если в классе появляется новый ученик. Могу привести конкретный пример. В третий класс пришёл новый мальчик, назовём </w:t>
      </w:r>
      <w:r w:rsidR="00785080" w:rsidRPr="003354B9">
        <w:rPr>
          <w:rFonts w:ascii="Times New Roman" w:hAnsi="Times New Roman" w:cs="Times New Roman"/>
          <w:sz w:val="24"/>
          <w:szCs w:val="24"/>
        </w:rPr>
        <w:t>его Павел</w:t>
      </w:r>
      <w:r w:rsidR="00E965F2" w:rsidRPr="003354B9">
        <w:rPr>
          <w:rFonts w:ascii="Times New Roman" w:hAnsi="Times New Roman" w:cs="Times New Roman"/>
          <w:sz w:val="24"/>
          <w:szCs w:val="24"/>
        </w:rPr>
        <w:t xml:space="preserve">. Он долго адаптировался в новом коллективе, был замкнутым. Об устных ответах не могло быть и речи. Когда в классе началась работа с куклой, </w:t>
      </w:r>
      <w:r w:rsidR="008B2302" w:rsidRPr="003354B9">
        <w:rPr>
          <w:rFonts w:ascii="Times New Roman" w:hAnsi="Times New Roman" w:cs="Times New Roman"/>
          <w:sz w:val="24"/>
          <w:szCs w:val="24"/>
        </w:rPr>
        <w:t>Павла</w:t>
      </w:r>
      <w:r w:rsidR="00E965F2" w:rsidRPr="003354B9">
        <w:rPr>
          <w:rFonts w:ascii="Times New Roman" w:hAnsi="Times New Roman" w:cs="Times New Roman"/>
          <w:sz w:val="24"/>
          <w:szCs w:val="24"/>
        </w:rPr>
        <w:t xml:space="preserve"> невозможно было остановить. Он</w:t>
      </w:r>
      <w:r w:rsidR="00C24138" w:rsidRPr="003354B9">
        <w:rPr>
          <w:rFonts w:ascii="Times New Roman" w:hAnsi="Times New Roman" w:cs="Times New Roman"/>
          <w:sz w:val="24"/>
          <w:szCs w:val="24"/>
        </w:rPr>
        <w:t xml:space="preserve"> был среди самых активных в классе.</w:t>
      </w:r>
    </w:p>
    <w:p w:rsidR="00F9288D" w:rsidRPr="003354B9" w:rsidRDefault="00D02BD6" w:rsidP="0078508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354B9">
        <w:rPr>
          <w:rFonts w:ascii="Times New Roman" w:hAnsi="Times New Roman" w:cs="Times New Roman"/>
          <w:sz w:val="24"/>
          <w:szCs w:val="24"/>
        </w:rPr>
        <w:t>Также очень действенны игровой и проблемный подходы в отработке навыков устной речи.</w:t>
      </w:r>
      <w:r w:rsidR="00AE14C4" w:rsidRPr="003354B9">
        <w:rPr>
          <w:rFonts w:ascii="Times New Roman" w:hAnsi="Times New Roman" w:cs="Times New Roman"/>
          <w:sz w:val="24"/>
          <w:szCs w:val="24"/>
        </w:rPr>
        <w:t xml:space="preserve"> </w:t>
      </w:r>
      <w:r w:rsidR="00340034" w:rsidRPr="003354B9">
        <w:rPr>
          <w:rFonts w:ascii="Times New Roman" w:hAnsi="Times New Roman" w:cs="Times New Roman"/>
          <w:sz w:val="24"/>
          <w:szCs w:val="24"/>
        </w:rPr>
        <w:t xml:space="preserve">В начальных классах они могут использоваться одновременно. Помимо составления диалогов на заданную тему и разыгрывания их по ролям очень эффективно так называемое «погружение в тему». Ученику предлагается какая-нибудь проблема, которую надо решить, используя пройденную лексику, и рассказать об этом от лица персонажа. Персонаж может выбрать как учитель, так и ребёнок. </w:t>
      </w:r>
      <w:r w:rsidR="00356D4E" w:rsidRPr="003354B9">
        <w:rPr>
          <w:rFonts w:ascii="Times New Roman" w:hAnsi="Times New Roman" w:cs="Times New Roman"/>
          <w:sz w:val="24"/>
          <w:szCs w:val="24"/>
        </w:rPr>
        <w:t>Главное, правильно понять, когда ребёнок может сам выбрать героя, а когда учитель должен помочь ему в выборе персонажа.</w:t>
      </w:r>
    </w:p>
    <w:p w:rsidR="00356D4E" w:rsidRPr="003354B9" w:rsidRDefault="00356D4E" w:rsidP="0078508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354B9">
        <w:rPr>
          <w:rFonts w:ascii="Times New Roman" w:hAnsi="Times New Roman" w:cs="Times New Roman"/>
          <w:sz w:val="24"/>
          <w:szCs w:val="24"/>
        </w:rPr>
        <w:t>Например, когда мы знакомимся с лексикой по теме «Профессии», дети получают задание выбрать профессию и рассказать о ней, объяснить, что это такое.</w:t>
      </w:r>
    </w:p>
    <w:p w:rsidR="00356D4E" w:rsidRPr="003354B9" w:rsidRDefault="00356D4E" w:rsidP="0078508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354B9">
        <w:rPr>
          <w:rFonts w:ascii="Times New Roman" w:hAnsi="Times New Roman" w:cs="Times New Roman"/>
          <w:sz w:val="24"/>
          <w:szCs w:val="24"/>
        </w:rPr>
        <w:t>Проблемный подход успешен даже в мелочах. Когда ребёнок на уроке просится выйти, учитель постепенно приучает их к соответствующей лексике: «</w:t>
      </w:r>
      <w:proofErr w:type="spellStart"/>
      <w:r w:rsidRPr="003354B9">
        <w:rPr>
          <w:rFonts w:ascii="Times New Roman" w:hAnsi="Times New Roman" w:cs="Times New Roman"/>
          <w:sz w:val="24"/>
          <w:szCs w:val="24"/>
        </w:rPr>
        <w:t>May</w:t>
      </w:r>
      <w:proofErr w:type="spellEnd"/>
      <w:r w:rsidRPr="003354B9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3354B9">
        <w:rPr>
          <w:rFonts w:ascii="Times New Roman" w:hAnsi="Times New Roman" w:cs="Times New Roman"/>
          <w:sz w:val="24"/>
          <w:szCs w:val="24"/>
        </w:rPr>
        <w:t>go</w:t>
      </w:r>
      <w:proofErr w:type="spellEnd"/>
      <w:r w:rsidRPr="003354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54B9">
        <w:rPr>
          <w:rFonts w:ascii="Times New Roman" w:hAnsi="Times New Roman" w:cs="Times New Roman"/>
          <w:sz w:val="24"/>
          <w:szCs w:val="24"/>
        </w:rPr>
        <w:t>out</w:t>
      </w:r>
      <w:proofErr w:type="spellEnd"/>
      <w:r w:rsidRPr="003354B9">
        <w:rPr>
          <w:rFonts w:ascii="Times New Roman" w:hAnsi="Times New Roman" w:cs="Times New Roman"/>
          <w:sz w:val="24"/>
          <w:szCs w:val="24"/>
        </w:rPr>
        <w:t xml:space="preserve">?» </w:t>
      </w:r>
      <w:r w:rsidRPr="003354B9">
        <w:rPr>
          <w:rFonts w:ascii="Times New Roman" w:hAnsi="Times New Roman" w:cs="Times New Roman"/>
          <w:sz w:val="24"/>
          <w:szCs w:val="24"/>
          <w:lang w:val="en-US"/>
        </w:rPr>
        <w:t>(</w:t>
      </w:r>
      <w:r w:rsidRPr="003354B9">
        <w:rPr>
          <w:rFonts w:ascii="Times New Roman" w:hAnsi="Times New Roman" w:cs="Times New Roman"/>
          <w:sz w:val="24"/>
          <w:szCs w:val="24"/>
        </w:rPr>
        <w:t>Можно</w:t>
      </w:r>
      <w:r w:rsidRPr="003354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354B9">
        <w:rPr>
          <w:rFonts w:ascii="Times New Roman" w:hAnsi="Times New Roman" w:cs="Times New Roman"/>
          <w:sz w:val="24"/>
          <w:szCs w:val="24"/>
        </w:rPr>
        <w:t>выйти</w:t>
      </w:r>
      <w:r w:rsidRPr="003354B9">
        <w:rPr>
          <w:rFonts w:ascii="Times New Roman" w:hAnsi="Times New Roman" w:cs="Times New Roman"/>
          <w:sz w:val="24"/>
          <w:szCs w:val="24"/>
          <w:lang w:val="en-US"/>
        </w:rPr>
        <w:t>?), «May I come in</w:t>
      </w:r>
      <w:r w:rsidR="00785080" w:rsidRPr="003354B9">
        <w:rPr>
          <w:rFonts w:ascii="Times New Roman" w:hAnsi="Times New Roman" w:cs="Times New Roman"/>
          <w:sz w:val="24"/>
          <w:szCs w:val="24"/>
          <w:lang w:val="en-US"/>
        </w:rPr>
        <w:t>? »</w:t>
      </w:r>
      <w:r w:rsidRPr="003354B9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Pr="003354B9">
        <w:rPr>
          <w:rFonts w:ascii="Times New Roman" w:hAnsi="Times New Roman" w:cs="Times New Roman"/>
          <w:sz w:val="24"/>
          <w:szCs w:val="24"/>
        </w:rPr>
        <w:t>Можно</w:t>
      </w:r>
      <w:r w:rsidRPr="003354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354B9">
        <w:rPr>
          <w:rFonts w:ascii="Times New Roman" w:hAnsi="Times New Roman" w:cs="Times New Roman"/>
          <w:sz w:val="24"/>
          <w:szCs w:val="24"/>
        </w:rPr>
        <w:t>войти</w:t>
      </w:r>
      <w:r w:rsidRPr="003354B9">
        <w:rPr>
          <w:rFonts w:ascii="Times New Roman" w:hAnsi="Times New Roman" w:cs="Times New Roman"/>
          <w:sz w:val="24"/>
          <w:szCs w:val="24"/>
          <w:lang w:val="en-US"/>
        </w:rPr>
        <w:t>?), «I am sorry. I</w:t>
      </w:r>
      <w:r w:rsidRPr="003354B9">
        <w:rPr>
          <w:rFonts w:ascii="Times New Roman" w:hAnsi="Times New Roman" w:cs="Times New Roman"/>
          <w:sz w:val="24"/>
          <w:szCs w:val="24"/>
        </w:rPr>
        <w:t xml:space="preserve"> </w:t>
      </w:r>
      <w:r w:rsidRPr="003354B9">
        <w:rPr>
          <w:rFonts w:ascii="Times New Roman" w:hAnsi="Times New Roman" w:cs="Times New Roman"/>
          <w:sz w:val="24"/>
          <w:szCs w:val="24"/>
          <w:lang w:val="en-US"/>
        </w:rPr>
        <w:t>am</w:t>
      </w:r>
      <w:r w:rsidRPr="003354B9">
        <w:rPr>
          <w:rFonts w:ascii="Times New Roman" w:hAnsi="Times New Roman" w:cs="Times New Roman"/>
          <w:sz w:val="24"/>
          <w:szCs w:val="24"/>
        </w:rPr>
        <w:t xml:space="preserve"> </w:t>
      </w:r>
      <w:r w:rsidRPr="003354B9">
        <w:rPr>
          <w:rFonts w:ascii="Times New Roman" w:hAnsi="Times New Roman" w:cs="Times New Roman"/>
          <w:sz w:val="24"/>
          <w:szCs w:val="24"/>
          <w:lang w:val="en-US"/>
        </w:rPr>
        <w:t>late</w:t>
      </w:r>
      <w:r w:rsidR="00785080" w:rsidRPr="003354B9">
        <w:rPr>
          <w:rFonts w:ascii="Times New Roman" w:hAnsi="Times New Roman" w:cs="Times New Roman"/>
          <w:sz w:val="24"/>
          <w:szCs w:val="24"/>
        </w:rPr>
        <w:t>. »</w:t>
      </w:r>
      <w:r w:rsidRPr="003354B9">
        <w:rPr>
          <w:rFonts w:ascii="Times New Roman" w:hAnsi="Times New Roman" w:cs="Times New Roman"/>
          <w:sz w:val="24"/>
          <w:szCs w:val="24"/>
        </w:rPr>
        <w:t xml:space="preserve"> (Извините за опоздание). Дети с большим удовольствием откликаются на эт</w:t>
      </w:r>
      <w:r w:rsidR="00F00AC3" w:rsidRPr="003354B9">
        <w:rPr>
          <w:rFonts w:ascii="Times New Roman" w:hAnsi="Times New Roman" w:cs="Times New Roman"/>
          <w:sz w:val="24"/>
          <w:szCs w:val="24"/>
        </w:rPr>
        <w:t>и задания, принимая их за игру.</w:t>
      </w:r>
    </w:p>
    <w:p w:rsidR="00B6689D" w:rsidRPr="003354B9" w:rsidRDefault="00B6689D" w:rsidP="0078508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354B9">
        <w:rPr>
          <w:rFonts w:ascii="Times New Roman" w:hAnsi="Times New Roman" w:cs="Times New Roman"/>
          <w:sz w:val="24"/>
          <w:szCs w:val="24"/>
        </w:rPr>
        <w:t xml:space="preserve">Наряду с этим, очень продуктивна игра </w:t>
      </w:r>
      <w:proofErr w:type="spellStart"/>
      <w:r w:rsidRPr="003354B9">
        <w:rPr>
          <w:rFonts w:ascii="Times New Roman" w:hAnsi="Times New Roman" w:cs="Times New Roman"/>
          <w:sz w:val="24"/>
          <w:szCs w:val="24"/>
        </w:rPr>
        <w:t>Snowball</w:t>
      </w:r>
      <w:proofErr w:type="spellEnd"/>
      <w:r w:rsidRPr="003354B9">
        <w:rPr>
          <w:rFonts w:ascii="Times New Roman" w:hAnsi="Times New Roman" w:cs="Times New Roman"/>
          <w:sz w:val="24"/>
          <w:szCs w:val="24"/>
        </w:rPr>
        <w:t xml:space="preserve">. Это довольно популярная игра среди учителей иностранных языков, работающих в начальной школе. Она помогает закрепить пройденную лексику и отработать её устно. Учитель по очереди бросает мяч каждому ученику, а тот должен назвать необходимое слово и вернуть мяч учителю. Все дети играют с удовольствием, даже те, кто плохо владеет </w:t>
      </w:r>
      <w:r w:rsidR="00AF100D" w:rsidRPr="003354B9">
        <w:rPr>
          <w:rFonts w:ascii="Times New Roman" w:hAnsi="Times New Roman" w:cs="Times New Roman"/>
          <w:sz w:val="24"/>
          <w:szCs w:val="24"/>
        </w:rPr>
        <w:t>коммуникативными навыками.</w:t>
      </w:r>
      <w:r w:rsidR="000F4E6C" w:rsidRPr="003354B9">
        <w:rPr>
          <w:rFonts w:ascii="Times New Roman" w:hAnsi="Times New Roman" w:cs="Times New Roman"/>
          <w:sz w:val="24"/>
          <w:szCs w:val="24"/>
        </w:rPr>
        <w:t xml:space="preserve"> В этом случае игровой подход особенно эффективен.</w:t>
      </w:r>
    </w:p>
    <w:p w:rsidR="00F00AC3" w:rsidRPr="003354B9" w:rsidRDefault="00F00AC3" w:rsidP="0078508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354B9">
        <w:rPr>
          <w:rFonts w:ascii="Times New Roman" w:hAnsi="Times New Roman" w:cs="Times New Roman"/>
          <w:sz w:val="24"/>
          <w:szCs w:val="24"/>
        </w:rPr>
        <w:t>Надо сказать, что проблемный и игровой подходы также успешны и в средней школе. Например</w:t>
      </w:r>
      <w:r w:rsidR="00DC5B50" w:rsidRPr="003354B9">
        <w:rPr>
          <w:rFonts w:ascii="Times New Roman" w:hAnsi="Times New Roman" w:cs="Times New Roman"/>
          <w:sz w:val="24"/>
          <w:szCs w:val="24"/>
        </w:rPr>
        <w:t>,</w:t>
      </w:r>
      <w:r w:rsidRPr="003354B9">
        <w:rPr>
          <w:rFonts w:ascii="Times New Roman" w:hAnsi="Times New Roman" w:cs="Times New Roman"/>
          <w:sz w:val="24"/>
          <w:szCs w:val="24"/>
        </w:rPr>
        <w:t xml:space="preserve"> при проведении интегрированных уроков.</w:t>
      </w:r>
    </w:p>
    <w:p w:rsidR="00DC5B50" w:rsidRPr="003354B9" w:rsidRDefault="000D1FFF" w:rsidP="0078508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354B9">
        <w:rPr>
          <w:rFonts w:ascii="Times New Roman" w:hAnsi="Times New Roman" w:cs="Times New Roman"/>
          <w:sz w:val="24"/>
          <w:szCs w:val="24"/>
        </w:rPr>
        <w:t>Помимо разли</w:t>
      </w:r>
      <w:r w:rsidR="008A2A12" w:rsidRPr="003354B9">
        <w:rPr>
          <w:rFonts w:ascii="Times New Roman" w:hAnsi="Times New Roman" w:cs="Times New Roman"/>
          <w:sz w:val="24"/>
          <w:szCs w:val="24"/>
        </w:rPr>
        <w:t xml:space="preserve">чных игровых приёмов было бы неплохо </w:t>
      </w:r>
      <w:r w:rsidRPr="003354B9">
        <w:rPr>
          <w:rFonts w:ascii="Times New Roman" w:hAnsi="Times New Roman" w:cs="Times New Roman"/>
          <w:sz w:val="24"/>
          <w:szCs w:val="24"/>
        </w:rPr>
        <w:t xml:space="preserve">участие психолога. Только совместная работа </w:t>
      </w:r>
      <w:r w:rsidR="005A2360" w:rsidRPr="003354B9">
        <w:rPr>
          <w:rFonts w:ascii="Times New Roman" w:hAnsi="Times New Roman" w:cs="Times New Roman"/>
          <w:sz w:val="24"/>
          <w:szCs w:val="24"/>
        </w:rPr>
        <w:t xml:space="preserve">родителей, </w:t>
      </w:r>
      <w:r w:rsidRPr="003354B9">
        <w:rPr>
          <w:rFonts w:ascii="Times New Roman" w:hAnsi="Times New Roman" w:cs="Times New Roman"/>
          <w:sz w:val="24"/>
          <w:szCs w:val="24"/>
        </w:rPr>
        <w:t xml:space="preserve">учителя и психолога </w:t>
      </w:r>
      <w:r w:rsidR="00F9288D" w:rsidRPr="003354B9">
        <w:rPr>
          <w:rFonts w:ascii="Times New Roman" w:hAnsi="Times New Roman" w:cs="Times New Roman"/>
          <w:sz w:val="24"/>
          <w:szCs w:val="24"/>
        </w:rPr>
        <w:t>может дать результат.</w:t>
      </w:r>
      <w:r w:rsidR="005A2360" w:rsidRPr="003354B9">
        <w:rPr>
          <w:rFonts w:ascii="Times New Roman" w:hAnsi="Times New Roman" w:cs="Times New Roman"/>
          <w:sz w:val="24"/>
          <w:szCs w:val="24"/>
        </w:rPr>
        <w:t xml:space="preserve"> Для преодоления языкового барьера маленькому ребёнку требуется много времени, терпения и труда. Ещё больше </w:t>
      </w:r>
      <w:r w:rsidR="003C05EB" w:rsidRPr="003354B9">
        <w:rPr>
          <w:rFonts w:ascii="Times New Roman" w:hAnsi="Times New Roman" w:cs="Times New Roman"/>
          <w:sz w:val="24"/>
          <w:szCs w:val="24"/>
        </w:rPr>
        <w:t xml:space="preserve">это </w:t>
      </w:r>
      <w:r w:rsidR="005A2360" w:rsidRPr="003354B9">
        <w:rPr>
          <w:rFonts w:ascii="Times New Roman" w:hAnsi="Times New Roman" w:cs="Times New Roman"/>
          <w:sz w:val="24"/>
          <w:szCs w:val="24"/>
        </w:rPr>
        <w:t>требуется учителю и родителям. Ведь родители и учитель в такой ситуации выступают не столько в роли наставников, сколько в роли помощников и союзников.</w:t>
      </w:r>
    </w:p>
    <w:p w:rsidR="00040D19" w:rsidRPr="003354B9" w:rsidRDefault="00040D19" w:rsidP="0078508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354B9">
        <w:rPr>
          <w:rFonts w:ascii="Times New Roman" w:hAnsi="Times New Roman" w:cs="Times New Roman"/>
          <w:sz w:val="24"/>
          <w:szCs w:val="24"/>
        </w:rPr>
        <w:t>Как мы видим, языковой барьер является серьёзным препятствием успешному освоению речевых умений. Чтобы решить эту проблему учитель должен выступать в роли союзника и наставника, но никак не диктатора. При этом немаловажным фактором является заинтересованность не только ученика, но и его родителей. Это долгая, кропотливая, «ювелирная» работа, тр</w:t>
      </w:r>
      <w:bookmarkStart w:id="0" w:name="_GoBack"/>
      <w:bookmarkEnd w:id="0"/>
      <w:r w:rsidRPr="003354B9">
        <w:rPr>
          <w:rFonts w:ascii="Times New Roman" w:hAnsi="Times New Roman" w:cs="Times New Roman"/>
          <w:sz w:val="24"/>
          <w:szCs w:val="24"/>
        </w:rPr>
        <w:t>ебующая упорства в первую очередь именно от родителей. Только так мы можем добиться успеха и разделить с ребёнком радость его победы.</w:t>
      </w:r>
    </w:p>
    <w:sectPr w:rsidR="00040D19" w:rsidRPr="003354B9" w:rsidSect="00785080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062806"/>
    <w:multiLevelType w:val="hybridMultilevel"/>
    <w:tmpl w:val="F2CC04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D6FE3"/>
    <w:rsid w:val="000406A9"/>
    <w:rsid w:val="00040D19"/>
    <w:rsid w:val="00096A95"/>
    <w:rsid w:val="000D1FFF"/>
    <w:rsid w:val="000F1218"/>
    <w:rsid w:val="000F4E6C"/>
    <w:rsid w:val="00123EBD"/>
    <w:rsid w:val="0013387A"/>
    <w:rsid w:val="00185067"/>
    <w:rsid w:val="002B3653"/>
    <w:rsid w:val="002B67FD"/>
    <w:rsid w:val="003247BD"/>
    <w:rsid w:val="003354B9"/>
    <w:rsid w:val="00340034"/>
    <w:rsid w:val="0034223D"/>
    <w:rsid w:val="00356D4E"/>
    <w:rsid w:val="00365FB1"/>
    <w:rsid w:val="003C05EB"/>
    <w:rsid w:val="0041315E"/>
    <w:rsid w:val="00414CD1"/>
    <w:rsid w:val="00427FFE"/>
    <w:rsid w:val="004A4713"/>
    <w:rsid w:val="00527570"/>
    <w:rsid w:val="005A2360"/>
    <w:rsid w:val="00700726"/>
    <w:rsid w:val="0070267E"/>
    <w:rsid w:val="00706000"/>
    <w:rsid w:val="00762876"/>
    <w:rsid w:val="00785080"/>
    <w:rsid w:val="007A6074"/>
    <w:rsid w:val="008356CB"/>
    <w:rsid w:val="008A2A12"/>
    <w:rsid w:val="008B2302"/>
    <w:rsid w:val="008B577F"/>
    <w:rsid w:val="009B0A5C"/>
    <w:rsid w:val="009D28CA"/>
    <w:rsid w:val="00A62419"/>
    <w:rsid w:val="00A93168"/>
    <w:rsid w:val="00A953C4"/>
    <w:rsid w:val="00AA19E8"/>
    <w:rsid w:val="00AE14C4"/>
    <w:rsid w:val="00AF100D"/>
    <w:rsid w:val="00B14E18"/>
    <w:rsid w:val="00B6689D"/>
    <w:rsid w:val="00B703AE"/>
    <w:rsid w:val="00BA3765"/>
    <w:rsid w:val="00BC6539"/>
    <w:rsid w:val="00C24138"/>
    <w:rsid w:val="00CF2F22"/>
    <w:rsid w:val="00D02BD6"/>
    <w:rsid w:val="00D76AC6"/>
    <w:rsid w:val="00DC5B50"/>
    <w:rsid w:val="00DD0D17"/>
    <w:rsid w:val="00DD6FE3"/>
    <w:rsid w:val="00E42E38"/>
    <w:rsid w:val="00E965F2"/>
    <w:rsid w:val="00EF73A8"/>
    <w:rsid w:val="00F00AC3"/>
    <w:rsid w:val="00F458C5"/>
    <w:rsid w:val="00F460F1"/>
    <w:rsid w:val="00F92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B103547-6A1E-49E7-BB50-E615344C71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06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223D"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365FB1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365FB1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365FB1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365FB1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365FB1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365F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65FB1"/>
    <w:rPr>
      <w:rFonts w:ascii="Tahoma" w:hAnsi="Tahoma" w:cs="Tahoma"/>
      <w:sz w:val="16"/>
      <w:szCs w:val="16"/>
    </w:rPr>
  </w:style>
  <w:style w:type="paragraph" w:styleId="ab">
    <w:name w:val="No Spacing"/>
    <w:uiPriority w:val="1"/>
    <w:qFormat/>
    <w:rsid w:val="003354B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644</TotalTime>
  <Pages>2</Pages>
  <Words>913</Words>
  <Characters>5209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Гулина</cp:lastModifiedBy>
  <cp:revision>33</cp:revision>
  <dcterms:created xsi:type="dcterms:W3CDTF">2014-03-24T09:07:00Z</dcterms:created>
  <dcterms:modified xsi:type="dcterms:W3CDTF">2021-07-14T10:41:00Z</dcterms:modified>
</cp:coreProperties>
</file>